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8B83" w14:textId="5455888B" w:rsidR="003C5D7B" w:rsidRDefault="003C5D7B" w:rsidP="003C5D7B">
      <w:pPr>
        <w:jc w:val="center"/>
        <w:rPr>
          <w:b/>
          <w:bCs/>
          <w:sz w:val="28"/>
          <w:szCs w:val="28"/>
        </w:rPr>
      </w:pPr>
      <w:r w:rsidRPr="003C5D7B">
        <w:rPr>
          <w:b/>
          <w:bCs/>
          <w:sz w:val="28"/>
          <w:szCs w:val="28"/>
        </w:rPr>
        <w:t>Список официальных дилеров</w:t>
      </w:r>
      <w:r w:rsidRPr="003C5D7B">
        <w:rPr>
          <w:b/>
          <w:bCs/>
          <w:sz w:val="28"/>
          <w:szCs w:val="28"/>
        </w:rPr>
        <w:t>,</w:t>
      </w:r>
    </w:p>
    <w:p w14:paraId="1427C24C" w14:textId="70641968" w:rsidR="003C5D7B" w:rsidRDefault="003C5D7B" w:rsidP="003C5D7B">
      <w:pPr>
        <w:jc w:val="center"/>
        <w:rPr>
          <w:b/>
          <w:bCs/>
          <w:sz w:val="28"/>
          <w:szCs w:val="28"/>
        </w:rPr>
      </w:pPr>
      <w:r w:rsidRPr="003C5D7B">
        <w:rPr>
          <w:b/>
          <w:bCs/>
          <w:sz w:val="28"/>
          <w:szCs w:val="28"/>
        </w:rPr>
        <w:t xml:space="preserve">уполномоченных </w:t>
      </w:r>
      <w:r w:rsidRPr="003C5D7B">
        <w:rPr>
          <w:b/>
          <w:bCs/>
          <w:sz w:val="28"/>
          <w:szCs w:val="28"/>
        </w:rPr>
        <w:t>ООО «Восток-Радио»</w:t>
      </w:r>
    </w:p>
    <w:p w14:paraId="1AD222AA" w14:textId="5B8EE659" w:rsidR="00857F8E" w:rsidRPr="003C5D7B" w:rsidRDefault="003C5D7B" w:rsidP="003C5D7B">
      <w:pPr>
        <w:jc w:val="center"/>
        <w:rPr>
          <w:b/>
          <w:bCs/>
          <w:sz w:val="28"/>
          <w:szCs w:val="28"/>
        </w:rPr>
      </w:pPr>
      <w:r w:rsidRPr="003C5D7B">
        <w:rPr>
          <w:b/>
          <w:bCs/>
          <w:sz w:val="28"/>
          <w:szCs w:val="28"/>
        </w:rPr>
        <w:t xml:space="preserve">осуществлять продажу </w:t>
      </w:r>
      <w:r w:rsidRPr="003C5D7B">
        <w:rPr>
          <w:b/>
          <w:bCs/>
          <w:sz w:val="28"/>
          <w:szCs w:val="28"/>
        </w:rPr>
        <w:t xml:space="preserve">терминалов </w:t>
      </w:r>
      <w:proofErr w:type="spellStart"/>
      <w:r w:rsidRPr="003C5D7B">
        <w:rPr>
          <w:b/>
          <w:bCs/>
          <w:sz w:val="28"/>
          <w:szCs w:val="28"/>
        </w:rPr>
        <w:t>PoC</w:t>
      </w:r>
      <w:proofErr w:type="spellEnd"/>
      <w:r w:rsidRPr="003C5D7B">
        <w:rPr>
          <w:b/>
          <w:bCs/>
          <w:sz w:val="28"/>
          <w:szCs w:val="28"/>
        </w:rPr>
        <w:t xml:space="preserve"> торговой марки VOSTOK</w:t>
      </w:r>
      <w:r w:rsidRPr="003C5D7B">
        <w:rPr>
          <w:b/>
          <w:bCs/>
          <w:sz w:val="28"/>
          <w:szCs w:val="28"/>
        </w:rPr>
        <w:t>:</w:t>
      </w:r>
    </w:p>
    <w:sectPr w:rsidR="00857F8E" w:rsidRPr="003C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FA"/>
    <w:rsid w:val="003C5D7B"/>
    <w:rsid w:val="00857F8E"/>
    <w:rsid w:val="0088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CD31"/>
  <w15:chartTrackingRefBased/>
  <w15:docId w15:val="{920DBBB5-E0CF-43ED-8AAD-3757405F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2022-10-17T08:46:00Z</dcterms:created>
  <dcterms:modified xsi:type="dcterms:W3CDTF">2022-10-17T08:50:00Z</dcterms:modified>
</cp:coreProperties>
</file>